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1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bookmarkEnd w:id="9"/>
    <w:bookmarkStart w:id="27" w:name="types-of-variables"/>
    <w:p>
      <w:pPr>
        <w:pStyle w:val="Heading1"/>
      </w:pPr>
      <w:r>
        <w:t xml:space="preserve">1. Types of variables</w:t>
      </w:r>
    </w:p>
    <w:p>
      <w:pPr>
        <w:pStyle w:val="FirstParagraph"/>
      </w:pPr>
      <w:r>
        <w:t xml:space="preserve">Before summarizing data,</w:t>
      </w:r>
      <w:r>
        <w:t xml:space="preserve"> </w:t>
      </w:r>
      <w:r>
        <w:t xml:space="preserve">it helps to identify the</w:t>
      </w:r>
      <w:r>
        <w:t xml:space="preserve"> </w:t>
      </w:r>
      <w:r>
        <w:rPr>
          <w:b/>
          <w:bCs/>
        </w:rPr>
        <w:t xml:space="preserve">type</w:t>
      </w:r>
      <w:r>
        <w:t xml:space="preserve"> </w:t>
      </w:r>
      <w:r>
        <w:t xml:space="preserve">of each variable,</w:t>
      </w:r>
      <w:r>
        <w:t xml:space="preserve"> </w:t>
      </w:r>
      <w:r>
        <w:t xml:space="preserve">since the appropriate descriptive methods depend on the type.</w:t>
      </w:r>
      <w:r>
        <w:t xml:space="preserve"> </w:t>
      </w:r>
      <w:r>
        <w:t xml:space="preserve">Variables are broadly classified as either</w:t>
      </w:r>
      <w:r>
        <w:t xml:space="preserve"> </w:t>
      </w:r>
      <w:r>
        <w:rPr>
          <w:b/>
          <w:bCs/>
        </w:rPr>
        <w:t xml:space="preserve">numerical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categorical</w:t>
      </w:r>
      <w:r>
        <w:t xml:space="preserve">,</w:t>
      </w:r>
      <w:r>
        <w:t xml:space="preserve"> </w:t>
      </w:r>
      <w:r>
        <w:t xml:space="preserve">and within each class there are important subtypes.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" w:name="def-numerical-var"/>
          <w:p>
            <w:pPr>
              <w:pStyle w:val="BodyText"/>
            </w:pPr>
            <w:r>
              <w:rPr>
                <w:b/>
                <w:bCs/>
              </w:rPr>
              <w:t xml:space="preserve">Definition 1 (Numerical variable)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numerical</w:t>
            </w:r>
            <w:r>
              <w:t xml:space="preserve"> </w:t>
            </w:r>
            <w:r>
              <w:t xml:space="preserve">(or</w:t>
            </w:r>
            <w:r>
              <w:t xml:space="preserve"> </w:t>
            </w:r>
            <w:r>
              <w:rPr>
                <w:b/>
                <w:bCs/>
              </w:rPr>
              <w:t xml:space="preserve">quantitative</w:t>
            </w:r>
            <w:r>
              <w:t xml:space="preserve">) variable is a variable that takes</w:t>
            </w:r>
            <w:r>
              <w:t xml:space="preserve"> </w:t>
            </w:r>
            <w:r>
              <w:t xml:space="preserve">values on a numeric scale,</w:t>
            </w:r>
            <w:r>
              <w:t xml:space="preserve"> </w:t>
            </w:r>
            <w:r>
              <w:t xml:space="preserve">where arithmetic operations such as subtraction (and possibly division)</w:t>
            </w:r>
            <w:r>
              <w:t xml:space="preserve"> </w:t>
            </w:r>
            <w:r>
              <w:t xml:space="preserve">are meaningful.</w:t>
            </w:r>
            <w:r>
              <w:t xml:space="preserve"> </w:t>
            </w:r>
            <w:r>
              <w:t xml:space="preserve">Numerical variables may be further classified as</w:t>
            </w:r>
            <w:r>
              <w:t xml:space="preserve"> </w:t>
            </w:r>
            <w:hyperlink w:anchor="def-interval-var">
              <w:r>
                <w:rPr>
                  <w:rStyle w:val="Hyperlink"/>
                </w:rPr>
                <w:t xml:space="preserve">interval</w:t>
              </w:r>
            </w:hyperlink>
            <w:r>
              <w:t xml:space="preserve"> </w:t>
            </w:r>
            <w:r>
              <w:t xml:space="preserve">or</w:t>
            </w:r>
            <w:r>
              <w:t xml:space="preserve"> </w:t>
            </w:r>
            <w:hyperlink w:anchor="def-ratio-var">
              <w:r>
                <w:rPr>
                  <w:rStyle w:val="Hyperlink"/>
                </w:rPr>
                <w:t xml:space="preserve">ratio</w:t>
              </w:r>
            </w:hyperlink>
            <w:r>
              <w:t xml:space="preserve"> </w:t>
            </w:r>
            <w:r>
              <w:t xml:space="preserve">variables,</w:t>
            </w:r>
            <w:r>
              <w:t xml:space="preserve"> </w:t>
            </w:r>
            <w:r>
              <w:t xml:space="preserve">and as</w:t>
            </w:r>
            <w:r>
              <w:t xml:space="preserve"> </w:t>
            </w:r>
            <w:hyperlink w:anchor="def-continuous-var">
              <w:r>
                <w:rPr>
                  <w:rStyle w:val="Hyperlink"/>
                </w:rPr>
                <w:t xml:space="preserve">continuous</w:t>
              </w:r>
            </w:hyperlink>
            <w:r>
              <w:t xml:space="preserve"> </w:t>
            </w:r>
            <w:r>
              <w:t xml:space="preserve">or</w:t>
            </w:r>
            <w:r>
              <w:t xml:space="preserve"> </w:t>
            </w:r>
            <w:hyperlink w:anchor="def-discrete-var">
              <w:r>
                <w:rPr>
                  <w:rStyle w:val="Hyperlink"/>
                </w:rPr>
                <w:t xml:space="preserve">discrete</w:t>
              </w:r>
            </w:hyperlink>
            <w:r>
              <w:t xml:space="preserve">.</w:t>
            </w:r>
          </w:p>
          <w:p>
            <w:pPr>
              <w:pStyle w:val="BodyText"/>
            </w:pPr>
            <w:r>
              <w:t xml:space="preserve">Examples: age, blood pressure, cholesterol, number of cigarettes per day.</w:t>
            </w:r>
          </w:p>
          <w:bookmarkEnd w:id="1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" w:name="def-interval-var"/>
          <w:p>
            <w:pPr>
              <w:pStyle w:val="BodyText"/>
            </w:pPr>
            <w:r>
              <w:rPr>
                <w:b/>
                <w:bCs/>
              </w:rPr>
              <w:t xml:space="preserve">Definition 2 (Interval variable)</w:t>
            </w:r>
            <w:r>
              <w:t xml:space="preserve"> </w:t>
            </w:r>
            <w:r>
              <w:t xml:space="preserve">An</w:t>
            </w:r>
            <w:r>
              <w:t xml:space="preserve"> </w:t>
            </w:r>
            <w:r>
              <w:rPr>
                <w:b/>
                <w:bCs/>
              </w:rPr>
              <w:t xml:space="preserve">interval variable</w:t>
            </w:r>
            <w:r>
              <w:t xml:space="preserve"> </w:t>
            </w:r>
            <w:r>
              <w:t xml:space="preserve">is a numerical variable for which</w:t>
            </w:r>
            <w:r>
              <w:t xml:space="preserve"> </w:t>
            </w:r>
            <w:r>
              <w:t xml:space="preserve">differences between values are meaningful,</w:t>
            </w:r>
            <w:r>
              <w:t xml:space="preserve"> </w:t>
            </w:r>
            <w:r>
              <w:t xml:space="preserve">but there is no natural zero point</w:t>
            </w:r>
            <w:r>
              <w:t xml:space="preserve"> </w:t>
            </w:r>
            <w:r>
              <w:t xml:space="preserve">(so ratios of values are not meaningful).</w:t>
            </w:r>
          </w:p>
          <w:p>
            <w:pPr>
              <w:pStyle w:val="BodyText"/>
            </w:pPr>
            <w:r>
              <w:t xml:space="preserve">Example: temperature in degrees Celsius —</w:t>
            </w:r>
            <w:r>
              <w:t xml:space="preserve"> </w:t>
            </w:r>
            <w:r>
              <w:t xml:space="preserve">a difference of 10°C is meaningful,</w:t>
            </w:r>
            <w:r>
              <w:t xml:space="preserve"> </w:t>
            </w:r>
            <w:r>
              <w:t xml:space="preserve">but 30°C is not</w:t>
            </w:r>
            <w:r>
              <w:t xml:space="preserve"> </w:t>
            </w:r>
            <w:r>
              <w:t xml:space="preserve">“twice as hot”</w:t>
            </w:r>
            <w:r>
              <w:t xml:space="preserve"> </w:t>
            </w:r>
            <w:r>
              <w:t xml:space="preserve">as 15°C.</w:t>
            </w:r>
          </w:p>
          <w:bookmarkEnd w:id="1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" w:name="def-ratio-var"/>
          <w:p>
            <w:pPr>
              <w:pStyle w:val="BodyText"/>
            </w:pPr>
            <w:r>
              <w:rPr>
                <w:b/>
                <w:bCs/>
              </w:rPr>
              <w:t xml:space="preserve">Definition 3 (Ratio variable)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ratio variable</w:t>
            </w:r>
            <w:r>
              <w:t xml:space="preserve"> </w:t>
            </w:r>
            <w:r>
              <w:t xml:space="preserve">is a numerical variable with a natural zero point,</w:t>
            </w:r>
            <w:r>
              <w:t xml:space="preserve"> </w:t>
            </w:r>
            <w:r>
              <w:t xml:space="preserve">so that both differences and ratios of values are meaningful.</w:t>
            </w:r>
          </w:p>
          <w:p>
            <w:pPr>
              <w:pStyle w:val="BodyText"/>
            </w:pPr>
            <w:r>
              <w:t xml:space="preserve">Examples: age, weight, cholesterol, blood pressure, number of cigarettes per day —</w:t>
            </w:r>
            <w:r>
              <w:t xml:space="preserve"> </w:t>
            </w:r>
            <w:r>
              <w:t xml:space="preserve">a value of 0 means complete absence of the quantity.</w:t>
            </w:r>
          </w:p>
          <w:bookmarkEnd w:id="1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" w:name="def-continuous-var"/>
          <w:p>
            <w:pPr>
              <w:pStyle w:val="BodyText"/>
            </w:pPr>
            <w:r>
              <w:rPr>
                <w:b/>
                <w:bCs/>
              </w:rPr>
              <w:t xml:space="preserve">Definition 4 (Continuous variable)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continuous variable</w:t>
            </w:r>
            <w:r>
              <w:t xml:space="preserve"> </w:t>
            </w:r>
            <w:r>
              <w:t xml:space="preserve">is a numerical variable whose possible values form an</w:t>
            </w:r>
            <w:r>
              <w:t xml:space="preserve"> </w:t>
            </w:r>
            <w:r>
              <w:t xml:space="preserve">interval (or union of intervals) of real numbers.</w:t>
            </w:r>
            <w:r>
              <w:t xml:space="preserve"> </w:t>
            </w:r>
            <w:r>
              <w:t xml:space="preserve">A continuous variable is always numerical.</w:t>
            </w:r>
          </w:p>
          <w:p>
            <w:pPr>
              <w:pStyle w:val="BodyText"/>
            </w:pPr>
            <w:r>
              <w:t xml:space="preserve">Examples: age, blood pressure, cholesterol, BMI.</w:t>
            </w:r>
          </w:p>
          <w:bookmarkEnd w:id="1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" w:name="def-discrete-var"/>
          <w:p>
            <w:pPr>
              <w:pStyle w:val="BodyText"/>
            </w:pPr>
            <w:r>
              <w:rPr>
                <w:b/>
                <w:bCs/>
              </w:rPr>
              <w:t xml:space="preserve">Definition 5 (Discrete variable)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discrete variable</w:t>
            </w:r>
            <w:r>
              <w:t xml:space="preserve"> </w:t>
            </w:r>
            <w:r>
              <w:t xml:space="preserve">is a variable whose possible values form a</w:t>
            </w:r>
            <w:r>
              <w:t xml:space="preserve"> </w:t>
            </w:r>
            <w:r>
              <w:t xml:space="preserve">countable set.</w:t>
            </w:r>
            <w:r>
              <w:t xml:space="preserve"> </w:t>
            </w:r>
            <w:r>
              <w:t xml:space="preserve">Discrete variables include both</w:t>
            </w:r>
            <w:r>
              <w:t xml:space="preserve"> </w:t>
            </w:r>
            <w:r>
              <w:rPr>
                <w:b/>
                <w:bCs/>
              </w:rPr>
              <w:t xml:space="preserve">numerical</w:t>
            </w:r>
            <w:r>
              <w:t xml:space="preserve"> </w:t>
            </w:r>
            <w:r>
              <w:t xml:space="preserve">types</w:t>
            </w:r>
            <w:r>
              <w:t xml:space="preserve"> </w:t>
            </w:r>
            <w:r>
              <w:t xml:space="preserve">(such as</w:t>
            </w:r>
            <w:r>
              <w:t xml:space="preserve"> </w:t>
            </w:r>
            <w:hyperlink w:anchor="def-count">
              <w:r>
                <w:rPr>
                  <w:rStyle w:val="Hyperlink"/>
                </w:rPr>
                <w:t xml:space="preserve">count variables</w:t>
              </w:r>
            </w:hyperlink>
            <w:r>
              <w:t xml:space="preserve">) and</w:t>
            </w:r>
            <w:r>
              <w:t xml:space="preserve"> </w:t>
            </w:r>
            <w:r>
              <w:rPr>
                <w:b/>
                <w:bCs/>
              </w:rPr>
              <w:t xml:space="preserve">categorical</w:t>
            </w:r>
            <w:r>
              <w:t xml:space="preserve"> </w:t>
            </w:r>
            <w:r>
              <w:t xml:space="preserve">types</w:t>
            </w:r>
            <w:r>
              <w:t xml:space="preserve"> </w:t>
            </w:r>
            <w:r>
              <w:t xml:space="preserve">(such as binary, nominal, and ordinal variables).</w:t>
            </w:r>
            <w:r>
              <w:t xml:space="preserve"> </w:t>
            </w:r>
            <w:r>
              <w:t xml:space="preserve">In contrast, continuous variables are always numerical.</w:t>
            </w:r>
          </w:p>
          <w:p>
            <w:pPr>
              <w:pStyle w:val="BodyText"/>
            </w:pPr>
            <w:r>
              <w:t xml:space="preserve">Examples: number of cigarettes per day (discrete numerical/count),</w:t>
            </w:r>
            <w:r>
              <w:t xml:space="preserve"> </w:t>
            </w:r>
            <w:r>
              <w:t xml:space="preserve">CHD event status (discrete categorical/binary).</w:t>
            </w:r>
          </w:p>
          <w:bookmarkEnd w:id="1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5" w:name="def-categorical-var"/>
          <w:p>
            <w:pPr>
              <w:pStyle w:val="BodyText"/>
            </w:pPr>
            <w:r>
              <w:rPr>
                <w:b/>
                <w:bCs/>
              </w:rPr>
              <w:t xml:space="preserve">Definition 6 (Categorical variable)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categorical</w:t>
            </w:r>
            <w:r>
              <w:t xml:space="preserve"> </w:t>
            </w:r>
            <w:r>
              <w:t xml:space="preserve">(or</w:t>
            </w:r>
            <w:r>
              <w:t xml:space="preserve"> </w:t>
            </w:r>
            <w:r>
              <w:rPr>
                <w:b/>
                <w:bCs/>
              </w:rPr>
              <w:t xml:space="preserve">qualitative</w:t>
            </w:r>
            <w:r>
              <w:t xml:space="preserve">) variable is a variable that takes</w:t>
            </w:r>
            <w:r>
              <w:t xml:space="preserve"> </w:t>
            </w:r>
            <w:r>
              <w:t xml:space="preserve">values in a finite set of categories,</w:t>
            </w:r>
            <w:r>
              <w:t xml:space="preserve"> </w:t>
            </w:r>
            <w:r>
              <w:t xml:space="preserve">where arithmetic operations such as differences are not meaningful.</w:t>
            </w:r>
            <w:r>
              <w:t xml:space="preserve"> </w:t>
            </w:r>
            <w:r>
              <w:t xml:space="preserve">Categorical variables may be</w:t>
            </w:r>
            <w:r>
              <w:t xml:space="preserve"> </w:t>
            </w:r>
            <w:r>
              <w:rPr>
                <w:b/>
                <w:bCs/>
              </w:rPr>
              <w:t xml:space="preserve">nominal</w:t>
            </w:r>
            <w:r>
              <w:t xml:space="preserve"> </w:t>
            </w:r>
            <w:r>
              <w:t xml:space="preserve">(unordered) or</w:t>
            </w:r>
            <w:r>
              <w:t xml:space="preserve"> </w:t>
            </w:r>
            <w:r>
              <w:rPr>
                <w:b/>
                <w:bCs/>
              </w:rPr>
              <w:t xml:space="preserve">ordinal</w:t>
            </w:r>
            <w:r>
              <w:t xml:space="preserve"> </w:t>
            </w:r>
            <w:r>
              <w:t xml:space="preserve">(ordered),</w:t>
            </w:r>
            <w:r>
              <w:t xml:space="preserve"> </w:t>
            </w:r>
            <w:r>
              <w:t xml:space="preserve">and are always discrete.</w:t>
            </w:r>
          </w:p>
          <w:p>
            <w:pPr>
              <w:pStyle w:val="BodyText"/>
            </w:pPr>
            <w:r>
              <w:t xml:space="preserve">Examples: behavioral pattern (Type A1, A2, B3, B4),</w:t>
            </w:r>
            <w:r>
              <w:t xml:space="preserve"> </w:t>
            </w:r>
            <w:r>
              <w:t xml:space="preserve">race/ethnicity, self-reported health status.</w:t>
            </w:r>
          </w:p>
          <w:bookmarkEnd w:id="1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6" w:name="def-nominal-var"/>
          <w:p>
            <w:pPr>
              <w:pStyle w:val="BodyText"/>
            </w:pPr>
            <w:r>
              <w:rPr>
                <w:b/>
                <w:bCs/>
              </w:rPr>
              <w:t xml:space="preserve">Definition 7 (Nominal variable)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nominal variable</w:t>
            </w:r>
            <w:r>
              <w:t xml:space="preserve"> </w:t>
            </w:r>
            <w:r>
              <w:t xml:space="preserve">is a categorical variable whose categories have</w:t>
            </w:r>
            <w:r>
              <w:t xml:space="preserve"> </w:t>
            </w:r>
            <w:r>
              <w:t xml:space="preserve">no natural ordering.</w:t>
            </w:r>
          </w:p>
          <w:p>
            <w:pPr>
              <w:pStyle w:val="BodyText"/>
            </w:pPr>
            <w:r>
              <w:t xml:space="preserve">Examples: behavioral pattern (Type A1, A2, B3, B4),</w:t>
            </w:r>
            <w:r>
              <w:t xml:space="preserve"> </w:t>
            </w:r>
            <w:r>
              <w:t xml:space="preserve">race/ethnicity, blood type.</w:t>
            </w:r>
          </w:p>
          <w:bookmarkEnd w:id="1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7" w:name="def-ordinal-var"/>
          <w:p>
            <w:pPr>
              <w:pStyle w:val="BodyText"/>
            </w:pPr>
            <w:r>
              <w:rPr>
                <w:b/>
                <w:bCs/>
              </w:rPr>
              <w:t xml:space="preserve">Definition 8 (Ordinal variable)</w:t>
            </w:r>
            <w:r>
              <w:t xml:space="preserve"> </w:t>
            </w:r>
            <w:r>
              <w:t xml:space="preserve">An</w:t>
            </w:r>
            <w:r>
              <w:t xml:space="preserve"> </w:t>
            </w:r>
            <w:r>
              <w:rPr>
                <w:b/>
                <w:bCs/>
              </w:rPr>
              <w:t xml:space="preserve">ordinal variable</w:t>
            </w:r>
            <w:r>
              <w:t xml:space="preserve"> </w:t>
            </w:r>
            <w:r>
              <w:t xml:space="preserve">is a categorical variable whose categories have a</w:t>
            </w:r>
            <w:r>
              <w:t xml:space="preserve"> </w:t>
            </w:r>
            <w:r>
              <w:t xml:space="preserve">natural ordering.</w:t>
            </w:r>
          </w:p>
          <w:p>
            <w:pPr>
              <w:pStyle w:val="BodyText"/>
            </w:pPr>
            <w:r>
              <w:t xml:space="preserve">Examples: self-reported health (poor, fair, good, very good, excellent),</w:t>
            </w:r>
            <w:r>
              <w:t xml:space="preserve"> </w:t>
            </w:r>
            <w:r>
              <w:t xml:space="preserve">weight category.</w:t>
            </w:r>
          </w:p>
          <w:bookmarkEnd w:id="1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8" w:name="def-binary-var"/>
          <w:p>
            <w:pPr>
              <w:pStyle w:val="BodyText"/>
            </w:pPr>
            <w:r>
              <w:rPr>
                <w:b/>
                <w:bCs/>
              </w:rPr>
              <w:t xml:space="preserve">Definition 9 (Binary variable)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binary variable</w:t>
            </w:r>
            <w:r>
              <w:t xml:space="preserve"> </w:t>
            </w:r>
            <w:r>
              <w:t xml:space="preserve">takes only two possible values,</w:t>
            </w:r>
            <w:r>
              <w:t xml:space="preserve"> </w:t>
            </w:r>
            <w:r>
              <w:t xml:space="preserve">often coded 0 (absence) and 1 (presence).</w:t>
            </w:r>
            <w:r>
              <w:t xml:space="preserve"> </w:t>
            </w:r>
            <w:r>
              <w:t xml:space="preserve">A binary variable is a special case of a nominal variable.</w:t>
            </w:r>
          </w:p>
          <w:p>
            <w:pPr>
              <w:pStyle w:val="BodyText"/>
            </w:pPr>
            <w:r>
              <w:t xml:space="preserve">Examples: CHD event (yes/no), current smoker (yes/no).</w:t>
            </w:r>
          </w:p>
          <w:bookmarkEnd w:id="18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hyperlink w:anchor="fig-var-taxonomy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illustrates the relationships among these variable types.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2" w:name="fig-var-taxonomy"/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nodes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tibble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tribble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id,  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x,   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y,  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label,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"V"</w:t>
            </w:r>
            <w:r>
              <w:rPr>
                <w:rStyle w:val="NormalTok"/>
              </w:rPr>
              <w:t xml:space="preserve">,    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,    </w:t>
            </w:r>
            <w:r>
              <w:rPr>
                <w:rStyle w:val="FloatTok"/>
              </w:rPr>
              <w:t xml:space="preserve">4.5</w:t>
            </w:r>
            <w:r>
              <w:rPr>
                <w:rStyle w:val="NormalTok"/>
              </w:rPr>
              <w:t xml:space="preserve">,  </w:t>
            </w:r>
            <w:r>
              <w:rPr>
                <w:rStyle w:val="StringTok"/>
              </w:rPr>
              <w:t xml:space="preserve">"Variables"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"N"</w:t>
            </w:r>
            <w:r>
              <w:rPr>
                <w:rStyle w:val="NormalTok"/>
              </w:rPr>
              <w:t xml:space="preserve">,    </w:t>
            </w:r>
            <w:r>
              <w:rPr>
                <w:rStyle w:val="FloatTok"/>
              </w:rPr>
              <w:t xml:space="preserve">2.5</w:t>
            </w:r>
            <w:r>
              <w:rPr>
                <w:rStyle w:val="NormalTok"/>
              </w:rPr>
              <w:t xml:space="preserve">, 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,    </w:t>
            </w:r>
            <w:r>
              <w:rPr>
                <w:rStyle w:val="StringTok"/>
              </w:rPr>
              <w:t xml:space="preserve">"Numerical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(quantitative)"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"C"</w:t>
            </w:r>
            <w:r>
              <w:rPr>
                <w:rStyle w:val="NormalTok"/>
              </w:rPr>
              <w:t xml:space="preserve">,    </w:t>
            </w:r>
            <w:r>
              <w:rPr>
                <w:rStyle w:val="FloatTok"/>
              </w:rPr>
              <w:t xml:space="preserve">7.5</w:t>
            </w:r>
            <w:r>
              <w:rPr>
                <w:rStyle w:val="NormalTok"/>
              </w:rPr>
              <w:t xml:space="preserve">, 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,    </w:t>
            </w:r>
            <w:r>
              <w:rPr>
                <w:rStyle w:val="StringTok"/>
              </w:rPr>
              <w:t xml:space="preserve">"Categorical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(qualitative)"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"I"</w:t>
            </w:r>
            <w:r>
              <w:rPr>
                <w:rStyle w:val="NormalTok"/>
              </w:rPr>
              <w:t xml:space="preserve">,   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   </w:t>
            </w:r>
            <w:r>
              <w:rPr>
                <w:rStyle w:val="FloatTok"/>
              </w:rPr>
              <w:t xml:space="preserve">1.5</w:t>
            </w:r>
            <w:r>
              <w:rPr>
                <w:rStyle w:val="NormalTok"/>
              </w:rPr>
              <w:t xml:space="preserve">,  </w:t>
            </w:r>
            <w:r>
              <w:rPr>
                <w:rStyle w:val="StringTok"/>
              </w:rPr>
              <w:t xml:space="preserve">"Interval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(no true zero)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e.g. temp. in \u00b0C"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"R"</w:t>
            </w:r>
            <w:r>
              <w:rPr>
                <w:rStyle w:val="NormalTok"/>
              </w:rPr>
              <w:t xml:space="preserve">,    </w:t>
            </w:r>
            <w:r>
              <w:rPr>
                <w:rStyle w:val="DecValTok"/>
              </w:rPr>
              <w:t xml:space="preserve">4</w:t>
            </w:r>
            <w:r>
              <w:rPr>
                <w:rStyle w:val="NormalTok"/>
              </w:rPr>
              <w:t xml:space="preserve">,    </w:t>
            </w:r>
            <w:r>
              <w:rPr>
                <w:rStyle w:val="FloatTok"/>
              </w:rPr>
              <w:t xml:space="preserve">1.5</w:t>
            </w:r>
            <w:r>
              <w:rPr>
                <w:rStyle w:val="NormalTok"/>
              </w:rPr>
              <w:t xml:space="preserve">,  </w:t>
            </w:r>
            <w:r>
              <w:rPr>
                <w:rStyle w:val="StringTok"/>
              </w:rPr>
              <w:t xml:space="preserve">"Ratio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(true zero)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e.g. age, weight"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"CT"</w:t>
            </w:r>
            <w:r>
              <w:rPr>
                <w:rStyle w:val="NormalTok"/>
              </w:rPr>
              <w:t xml:space="preserve">,  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,   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   </w:t>
            </w:r>
            <w:r>
              <w:rPr>
                <w:rStyle w:val="StringTok"/>
              </w:rPr>
              <w:t xml:space="preserve">"Continuous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e.g. age, BMI"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"CNT"</w:t>
            </w:r>
            <w:r>
              <w:rPr>
                <w:rStyle w:val="NormalTok"/>
              </w:rPr>
              <w:t xml:space="preserve">,  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,   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   </w:t>
            </w:r>
            <w:r>
              <w:rPr>
                <w:rStyle w:val="StringTok"/>
              </w:rPr>
              <w:t xml:space="preserve">"Count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(discrete)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e.g. cigs/day"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"NOM"</w:t>
            </w:r>
            <w:r>
              <w:rPr>
                <w:rStyle w:val="NormalTok"/>
              </w:rPr>
              <w:t xml:space="preserve">,  </w:t>
            </w:r>
            <w:r>
              <w:rPr>
                <w:rStyle w:val="FloatTok"/>
              </w:rPr>
              <w:t xml:space="preserve">6.5</w:t>
            </w:r>
            <w:r>
              <w:rPr>
                <w:rStyle w:val="NormalTok"/>
              </w:rPr>
              <w:t xml:space="preserve">,  </w:t>
            </w:r>
            <w:r>
              <w:rPr>
                <w:rStyle w:val="FloatTok"/>
              </w:rPr>
              <w:t xml:space="preserve">1.5</w:t>
            </w:r>
            <w:r>
              <w:rPr>
                <w:rStyle w:val="NormalTok"/>
              </w:rPr>
              <w:t xml:space="preserve">,  </w:t>
            </w:r>
            <w:r>
              <w:rPr>
                <w:rStyle w:val="StringTok"/>
              </w:rPr>
              <w:t xml:space="preserve">"Nominal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(unordered)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e.g. blood type"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"ORD"</w:t>
            </w:r>
            <w:r>
              <w:rPr>
                <w:rStyle w:val="NormalTok"/>
              </w:rPr>
              <w:t xml:space="preserve">,  </w:t>
            </w:r>
            <w:r>
              <w:rPr>
                <w:rStyle w:val="FloatTok"/>
              </w:rPr>
              <w:t xml:space="preserve">8.5</w:t>
            </w:r>
            <w:r>
              <w:rPr>
                <w:rStyle w:val="NormalTok"/>
              </w:rPr>
              <w:t xml:space="preserve">,  </w:t>
            </w:r>
            <w:r>
              <w:rPr>
                <w:rStyle w:val="FloatTok"/>
              </w:rPr>
              <w:t xml:space="preserve">1.5</w:t>
            </w:r>
            <w:r>
              <w:rPr>
                <w:rStyle w:val="NormalTok"/>
              </w:rPr>
              <w:t xml:space="preserve">,  </w:t>
            </w:r>
            <w:r>
              <w:rPr>
                <w:rStyle w:val="StringTok"/>
              </w:rPr>
              <w:t xml:space="preserve">"Ordinal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(ordered)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e.g. wt. category"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"BIN"</w:t>
            </w:r>
            <w:r>
              <w:rPr>
                <w:rStyle w:val="NormalTok"/>
              </w:rPr>
              <w:t xml:space="preserve">,  </w:t>
            </w:r>
            <w:r>
              <w:rPr>
                <w:rStyle w:val="FloatTok"/>
              </w:rPr>
              <w:t xml:space="preserve">6.5</w:t>
            </w:r>
            <w:r>
              <w:rPr>
                <w:rStyle w:val="NormalTok"/>
              </w:rPr>
              <w:t xml:space="preserve">, 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   </w:t>
            </w:r>
            <w:r>
              <w:rPr>
                <w:rStyle w:val="StringTok"/>
              </w:rPr>
              <w:t xml:space="preserve">"Binary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(2 categories)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e.g. CHD event"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edges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tibble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tribble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from,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to,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"V"</w:t>
            </w:r>
            <w:r>
              <w:rPr>
                <w:rStyle w:val="NormalTok"/>
              </w:rPr>
              <w:t xml:space="preserve">,   </w:t>
            </w:r>
            <w:r>
              <w:rPr>
                <w:rStyle w:val="StringTok"/>
              </w:rPr>
              <w:t xml:space="preserve">"N"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"V"</w:t>
            </w:r>
            <w:r>
              <w:rPr>
                <w:rStyle w:val="NormalTok"/>
              </w:rPr>
              <w:t xml:space="preserve">,   </w:t>
            </w:r>
            <w:r>
              <w:rPr>
                <w:rStyle w:val="StringTok"/>
              </w:rPr>
              <w:t xml:space="preserve">"C"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"N"</w:t>
            </w:r>
            <w:r>
              <w:rPr>
                <w:rStyle w:val="NormalTok"/>
              </w:rPr>
              <w:t xml:space="preserve">,   </w:t>
            </w:r>
            <w:r>
              <w:rPr>
                <w:rStyle w:val="StringTok"/>
              </w:rPr>
              <w:t xml:space="preserve">"I"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"N"</w:t>
            </w:r>
            <w:r>
              <w:rPr>
                <w:rStyle w:val="NormalTok"/>
              </w:rPr>
              <w:t xml:space="preserve">,   </w:t>
            </w:r>
            <w:r>
              <w:rPr>
                <w:rStyle w:val="StringTok"/>
              </w:rPr>
              <w:t xml:space="preserve">"R"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"R"</w:t>
            </w:r>
            <w:r>
              <w:rPr>
                <w:rStyle w:val="NormalTok"/>
              </w:rPr>
              <w:t xml:space="preserve">,   </w:t>
            </w:r>
            <w:r>
              <w:rPr>
                <w:rStyle w:val="StringTok"/>
              </w:rPr>
              <w:t xml:space="preserve">"CT"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"R"</w:t>
            </w:r>
            <w:r>
              <w:rPr>
                <w:rStyle w:val="NormalTok"/>
              </w:rPr>
              <w:t xml:space="preserve">,   </w:t>
            </w:r>
            <w:r>
              <w:rPr>
                <w:rStyle w:val="StringTok"/>
              </w:rPr>
              <w:t xml:space="preserve">"CNT"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"C"</w:t>
            </w:r>
            <w:r>
              <w:rPr>
                <w:rStyle w:val="NormalTok"/>
              </w:rPr>
              <w:t xml:space="preserve">,   </w:t>
            </w:r>
            <w:r>
              <w:rPr>
                <w:rStyle w:val="StringTok"/>
              </w:rPr>
              <w:t xml:space="preserve">"NOM"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"C"</w:t>
            </w:r>
            <w:r>
              <w:rPr>
                <w:rStyle w:val="NormalTok"/>
              </w:rPr>
              <w:t xml:space="preserve">,   </w:t>
            </w:r>
            <w:r>
              <w:rPr>
                <w:rStyle w:val="StringTok"/>
              </w:rPr>
              <w:t xml:space="preserve">"ORD"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"NOM"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"BIN"</w:t>
            </w:r>
            <w:r>
              <w:br/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dplyr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left_join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dplyr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select</w:t>
            </w:r>
            <w:r>
              <w:rPr>
                <w:rStyle w:val="NormalTok"/>
              </w:rPr>
              <w:t xml:space="preserve">(nodes, id, x, y),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by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"from"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"id"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dplyr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rename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x_from =</w:t>
            </w:r>
            <w:r>
              <w:rPr>
                <w:rStyle w:val="NormalTok"/>
              </w:rPr>
              <w:t xml:space="preserve"> x, </w:t>
            </w:r>
            <w:r>
              <w:rPr>
                <w:rStyle w:val="AttributeTok"/>
              </w:rPr>
              <w:t xml:space="preserve">y_from =</w:t>
            </w:r>
            <w:r>
              <w:rPr>
                <w:rStyle w:val="NormalTok"/>
              </w:rPr>
              <w:t xml:space="preserve"> y)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dplyr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left_join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dplyr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select</w:t>
            </w:r>
            <w:r>
              <w:rPr>
                <w:rStyle w:val="NormalTok"/>
              </w:rPr>
              <w:t xml:space="preserve">(nodes, id, x, y),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by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"to"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"id"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dplyr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rename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x_to =</w:t>
            </w:r>
            <w:r>
              <w:rPr>
                <w:rStyle w:val="NormalTok"/>
              </w:rPr>
              <w:t xml:space="preserve"> x, </w:t>
            </w:r>
            <w:r>
              <w:rPr>
                <w:rStyle w:val="AttributeTok"/>
              </w:rPr>
              <w:t xml:space="preserve">y_to =</w:t>
            </w:r>
            <w:r>
              <w:rPr>
                <w:rStyle w:val="NormalTok"/>
              </w:rPr>
              <w:t xml:space="preserve"> y)</w:t>
            </w:r>
            <w:r>
              <w:br/>
            </w:r>
            <w:r>
              <w:rPr>
                <w:rStyle w:val="NormalTok"/>
              </w:rPr>
              <w:t xml:space="preserve">fill_colors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"V"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"#f0f0f0"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"N"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"#d0e8ff"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"C"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"#ffe8d0"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"I"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"#e8f4ff"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"R"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"#e8f4ff"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"CT"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"#c8e8ff"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"CNT"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"#c8e8ff"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"NOM"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"#ffe0c0"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"ORD"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"#ffe0c0"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"BIN"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"#ffd0a0"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geom_segment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edges,</w:t>
            </w:r>
            <w:r>
              <w:br/>
            </w:r>
            <w:r>
              <w:rPr>
                <w:rStyle w:val="NormalTok"/>
              </w:rPr>
              <w:t xml:space="preserve">  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x_from,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y_from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0.45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xend =</w:t>
            </w:r>
            <w:r>
              <w:rPr>
                <w:rStyle w:val="NormalTok"/>
              </w:rPr>
              <w:t xml:space="preserve"> x_to, </w:t>
            </w:r>
            <w:r>
              <w:rPr>
                <w:rStyle w:val="AttributeTok"/>
              </w:rPr>
              <w:t xml:space="preserve">yend =</w:t>
            </w:r>
            <w:r>
              <w:rPr>
                <w:rStyle w:val="NormalTok"/>
              </w:rPr>
              <w:t xml:space="preserve"> y_to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0.45</w:t>
            </w:r>
            <w:r>
              <w:br/>
            </w:r>
            <w:r>
              <w:rPr>
                <w:rStyle w:val="NormalTok"/>
              </w:rPr>
              <w:t xml:space="preserve">    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color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"grey50"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geom_tile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nodes,</w:t>
            </w:r>
            <w:r>
              <w:br/>
            </w:r>
            <w:r>
              <w:rPr>
                <w:rStyle w:val="NormalTok"/>
              </w:rPr>
              <w:t xml:space="preserve">  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x,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y, </w:t>
            </w:r>
            <w:r>
              <w:rPr>
                <w:rStyle w:val="AttributeTok"/>
              </w:rPr>
              <w:t xml:space="preserve">fill =</w:t>
            </w:r>
            <w:r>
              <w:rPr>
                <w:rStyle w:val="NormalTok"/>
              </w:rPr>
              <w:t xml:space="preserve"> id),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width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1.7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height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0.8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color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"grey40"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linewidth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0.4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show.legend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FALSE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geom_text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nodes,</w:t>
            </w:r>
            <w:r>
              <w:br/>
            </w:r>
            <w:r>
              <w:rPr>
                <w:rStyle w:val="NormalTok"/>
              </w:rPr>
              <w:t xml:space="preserve">  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x,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y, </w:t>
            </w:r>
            <w:r>
              <w:rPr>
                <w:rStyle w:val="AttributeTok"/>
              </w:rPr>
              <w:t xml:space="preserve">label =</w:t>
            </w:r>
            <w:r>
              <w:rPr>
                <w:rStyle w:val="NormalTok"/>
              </w:rPr>
              <w:t xml:space="preserve"> label),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2.8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lineheight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0.9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scale_fill_manual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values =</w:t>
            </w:r>
            <w:r>
              <w:rPr>
                <w:rStyle w:val="NormalTok"/>
              </w:rPr>
              <w:t xml:space="preserve"> fill_colors)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scale_y_continuous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limits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, </w:t>
            </w:r>
            <w:r>
              <w:rPr>
                <w:rStyle w:val="FloatTok"/>
              </w:rPr>
              <w:t xml:space="preserve">5.1</w:t>
            </w:r>
            <w:r>
              <w:rPr>
                <w:rStyle w:val="NormalTok"/>
              </w:rPr>
              <w:t xml:space="preserve">), </w:t>
            </w:r>
            <w:r>
              <w:rPr>
                <w:rStyle w:val="AttributeTok"/>
              </w:rPr>
              <w:t xml:space="preserve">expand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scale_x_continuous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limits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10</w:t>
            </w:r>
            <w:r>
              <w:rPr>
                <w:rStyle w:val="NormalTok"/>
              </w:rPr>
              <w:t xml:space="preserve">), </w:t>
            </w:r>
            <w:r>
              <w:rPr>
                <w:rStyle w:val="AttributeTok"/>
              </w:rPr>
              <w:t xml:space="preserve">expand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theme_void</w:t>
            </w:r>
            <w:r>
              <w:rPr>
                <w:rStyle w:val="NormalTok"/>
              </w:rPr>
              <w:t xml:space="preserve">()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0" name="Picture"/>
                  <a:graphic>
                    <a:graphicData uri="http://schemas.openxmlformats.org/drawingml/2006/picture">
                      <pic:pic>
                        <pic:nvPicPr>
                          <pic:cNvPr descr="data_files/figure-docx/unnamed-chunk-1-1.png" id="2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Taxonomy of variable types.</w:t>
            </w:r>
            <w:r>
              <w:t xml:space="preserve"> </w:t>
            </w:r>
            <w:r>
              <w:t xml:space="preserve">Count variables are discrete and numerical;</w:t>
            </w:r>
            <w:r>
              <w:t xml:space="preserve"> </w:t>
            </w:r>
            <w:r>
              <w:t xml:space="preserve">binary, nominal, and ordinal variables are discrete and categorical.</w:t>
            </w:r>
          </w:p>
          <w:bookmarkEnd w:id="22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continuous/discrete distinction cuts across the</w:t>
            </w:r>
            <w:r>
              <w:t xml:space="preserve"> </w:t>
            </w:r>
            <w:r>
              <w:t xml:space="preserve">numerical/categorical distinction.</w:t>
            </w:r>
            <w:r>
              <w:t xml:space="preserve"> </w:t>
            </w:r>
            <w:r>
              <w:t xml:space="preserve">Continuous variables are always numerical.</w:t>
            </w:r>
            <w:r>
              <w:t xml:space="preserve"> </w:t>
            </w:r>
            <w:r>
              <w:t xml:space="preserve">Discrete variables include both numerical types (e.g., count variables)</w:t>
            </w:r>
            <w:r>
              <w:t xml:space="preserve"> </w:t>
            </w:r>
            <w:r>
              <w:t xml:space="preserve">and categorical types (e.g., binary, nominal, and ordinal variables).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hyperlink w:anchor="tbl-wcgs-vartypes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shows selected variables from the WCGS dataset and</w:t>
      </w:r>
      <w:r>
        <w:t xml:space="preserve"> </w:t>
      </w:r>
      <w:r>
        <w:t xml:space="preserve">their types.</w:t>
      </w:r>
    </w:p>
    <w:p>
      <w:pPr>
        <w:pStyle w:val="SourceCode"/>
      </w:pPr>
      <w:r>
        <w:rPr>
          <w:rStyle w:val="NormalTok"/>
        </w:rPr>
        <w:t xml:space="preserve">tibble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tribble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Variable,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Description,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Type,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Scale,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"`age`"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"Age (years)"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"Continuous"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"Ratio"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"`chol`"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"Total cholesterol"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"Continuous"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"Ratio"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"`sbp`"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"Systolic blood pressure"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"Continuous"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"Ratio"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"`bmi`"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"Body mass index (kg/m²)"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"Continuous"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"Ratio"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"`weight`"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"Weight (lbs)"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"Continuous"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"Ratio"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"`ncigs`"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"Cigarettes per day"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"Count (discrete)"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"Ratio"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"`chd69`"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"CHD event by 1969"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"Binary (nominal)"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"Nominal"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"`smoke`"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"Current smoking"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"Binary (nominal)"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"Nominal"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"`arcus`"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"Arcus senilis"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"Binary (nominal)"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"Nominal"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"`dibpat`"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"Behavioral pattern (A/B)"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"Binary (nominal)"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"Nominal"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"`behpat`"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"Behavioral pattern (A1/A2/B3/B4)"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"Nominal"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"Nominal"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"`wghtcat`"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"Weight category"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"Ordinal"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"Ordinal"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"`agec`"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"Age group"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"Ordinal"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"Ordinal"</w:t>
      </w:r>
      <w:r>
        <w:br/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6" w:name="tbl-wcgs-vartype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Selected WCGS variables and their types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1164"/>
              <w:gridCol w:w="3843"/>
              <w:gridCol w:w="1980"/>
              <w:gridCol w:w="931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Variable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Description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Type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Scale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age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Age (years)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Continuous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Ratio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chol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Total cholesterol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Continuous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Ratio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sbp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Systolic blood pressure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Continuous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Ratio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bmi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Body mass index (kg/m²)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Continuous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Ratio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weight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Weight (lbs)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Continuous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Ratio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ncigs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Cigarettes per day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Count (discrete)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Ratio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chd69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CHD event by 1969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Binary (nominal)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Nominal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smoke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Current smoking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Binary (nominal)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Nominal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arcus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Arcus senilis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Binary (nominal)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Nominal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dibpat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Behavioral pattern (A/B)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Binary (nominal)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Nominal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behpat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Behavioral pattern (A1/A2/B3/B4)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Nominal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Nominal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wghtcat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Weight category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Ordinal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Ordinal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agec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Age group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Ordinal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Ordinal</w:t>
                  </w:r>
                </w:p>
              </w:tc>
            </w:tr>
          </w:tbl>
          <w:bookmarkEnd w:id="26"/>
          <w:p/>
        </w:tc>
      </w:tr>
    </w:tbl>
    <w:bookmarkEnd w:id="27"/>
    <w:bookmarkStart w:id="38" w:name="random-variables"/>
    <w:p>
      <w:pPr>
        <w:pStyle w:val="Heading1"/>
      </w:pPr>
      <w:r>
        <w:t xml:space="preserve">2. Random variables</w:t>
      </w:r>
    </w:p>
    <w:bookmarkStart w:id="30" w:name="sec-binary-vars"/>
    <w:p>
      <w:pPr>
        <w:pStyle w:val="Heading2"/>
      </w:pPr>
      <w:r>
        <w:t xml:space="preserve">2.1 Binary variables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8" w:name="def-binary"/>
          <w:p>
            <w:pPr>
              <w:pStyle w:val="BodyText"/>
            </w:pPr>
            <w:r>
              <w:rPr>
                <w:b/>
                <w:bCs/>
              </w:rPr>
              <w:t xml:space="preserve">Definition 10 (binary variable)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binary variable</w:t>
            </w:r>
            <w:r>
              <w:t xml:space="preserve"> </w:t>
            </w:r>
            <w:r>
              <w:t xml:space="preserve">is a random variable which has only two possible values in its range.</w:t>
            </w:r>
          </w:p>
          <w:bookmarkEnd w:id="28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9" w:name="exr-binary-examples"/>
          <w:p>
            <w:pPr>
              <w:pStyle w:val="BodyText"/>
            </w:pPr>
            <w:r>
              <w:rPr>
                <w:b/>
                <w:bCs/>
              </w:rPr>
              <w:t xml:space="preserve">Exercise 1 (Examples of binary variables)</w:t>
            </w:r>
            <w:r>
              <w:t xml:space="preserve"> </w:t>
            </w:r>
            <w:r>
              <w:t xml:space="preserve">What are some examples of binary variables in the health sciences?</w:t>
            </w:r>
          </w:p>
          <w:bookmarkEnd w:id="2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Examples of binary outcomes include: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exposure (exposed vs unexposed)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disease (diseased vs healthy)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recovery (recovered vs unrecovered)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relapse (relapse vs remission)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return to hospital (returned vs not)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vital status (dead vs alive)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End w:id="30"/>
    <w:bookmarkStart w:id="37" w:name="sec-count-vars"/>
    <w:p>
      <w:pPr>
        <w:pStyle w:val="Heading2"/>
      </w:pPr>
      <w:r>
        <w:t xml:space="preserve">2.2 Count variables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1" w:name="def-count"/>
          <w:p>
            <w:pPr>
              <w:pStyle w:val="BodyText"/>
            </w:pPr>
            <w:r>
              <w:rPr>
                <w:b/>
                <w:bCs/>
              </w:rPr>
              <w:t xml:space="preserve">Definition 11 (Count variable)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count variable</w:t>
            </w:r>
            <w:r>
              <w:t xml:space="preserve"> </w:t>
            </w:r>
            <w:r>
              <w:t xml:space="preserve">is a random variable whose possible values are some subset of the non-negative integers; that is, a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such that: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cr m:val="script"/>
                    <m:sty m:val="p"/>
                  </m:rPr>
                  <m:t>R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  <m:sty m:val="p"/>
                  </m:rPr>
                  <m:t>N</m:t>
                </m:r>
              </m:oMath>
            </m:oMathPara>
          </w:p>
          <w:bookmarkEnd w:id="3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2" w:name="exr-count-examples"/>
          <w:p>
            <w:pPr>
              <w:pStyle w:val="BodyText"/>
            </w:pPr>
            <w:r>
              <w:rPr>
                <w:b/>
                <w:bCs/>
              </w:rPr>
              <w:t xml:space="preserve">Exercise 2</w:t>
            </w:r>
            <w:r>
              <w:t xml:space="preserve"> </w:t>
            </w:r>
            <w:r>
              <w:t xml:space="preserve">What are some examples of count variables?</w:t>
            </w:r>
          </w:p>
          <w:bookmarkEnd w:id="3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Number of fish in a pond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Number of cyclones per season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hyperlink r:id="rId33">
              <w:r>
                <w:rPr>
                  <w:rStyle w:val="Hyperlink"/>
                </w:rPr>
                <w:t xml:space="preserve">Seconds of tooth-brushing per session (if rounded)</w:t>
              </w:r>
            </w:hyperlink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Infections per person-year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Visits to ER per person-month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Car accidents per 1000 miles driven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36" w:name="X6b0346f757a1c2a16c9954023d63d8ec54b03e4"/>
    <w:p>
      <w:pPr>
        <w:pStyle w:val="Heading4"/>
      </w:pPr>
      <w:r>
        <w:t xml:space="preserve">Probability distributions for count outcomes</w:t>
      </w:r>
    </w:p>
    <w:p>
      <w:pPr>
        <w:numPr>
          <w:ilvl w:val="0"/>
          <w:numId w:val="1003"/>
        </w:numPr>
      </w:pPr>
      <w:hyperlink r:id="rId34">
        <w:r>
          <w:rPr>
            <w:rStyle w:val="Hyperlink"/>
          </w:rPr>
          <w:t xml:space="preserve">Poisson distribution</w:t>
        </w:r>
      </w:hyperlink>
    </w:p>
    <w:p>
      <w:pPr>
        <w:numPr>
          <w:ilvl w:val="0"/>
          <w:numId w:val="1003"/>
        </w:numPr>
      </w:pPr>
      <w:hyperlink r:id="rId35">
        <w:r>
          <w:rPr>
            <w:rStyle w:val="Hyperlink"/>
          </w:rPr>
          <w:t xml:space="preserve">Negative binomial distribution</w:t>
        </w:r>
      </w:hyperlink>
    </w:p>
    <w:p>
      <w:r>
        <w:pict>
          <v:rect style="width:0;height:1.5pt" o:hralign="center" o:hrstd="t" o:hr="t"/>
        </w:pict>
      </w:r>
    </w:p>
    <w:bookmarkEnd w:id="36"/>
    <w:bookmarkEnd w:id="37"/>
    <w:bookmarkEnd w:id="3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3" Target="media/rId23.png" /><Relationship Type="http://schemas.openxmlformats.org/officeDocument/2006/relationships/image" Id="rId19" Target="media/rId19.png" /><Relationship Type="http://schemas.openxmlformats.org/officeDocument/2006/relationships/hyperlink" Id="rId33" Target="https://pubmed.ncbi.nlm.nih.gov/35587489/" TargetMode="External" /><Relationship Type="http://schemas.openxmlformats.org/officeDocument/2006/relationships/hyperlink" Id="rId35" Target="probability.qmd#sec-nb-dist" TargetMode="External" /><Relationship Type="http://schemas.openxmlformats.org/officeDocument/2006/relationships/hyperlink" Id="rId34" Target="probability.qmd#sec-poisson-di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pubmed.ncbi.nlm.nih.gov/35587489/" TargetMode="External" /><Relationship Type="http://schemas.openxmlformats.org/officeDocument/2006/relationships/hyperlink" Id="rId35" Target="probability.qmd#sec-nb-dist" TargetMode="External" /><Relationship Type="http://schemas.openxmlformats.org/officeDocument/2006/relationships/hyperlink" Id="rId34" Target="probability.qmd#sec-poisson-d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/>
  <cp:keywords/>
  <dcterms:created xsi:type="dcterms:W3CDTF">2026-06-20T09:22:37Z</dcterms:created>
  <dcterms:modified xsi:type="dcterms:W3CDTF">2026-06-20T09:22:37Z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